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tblpY="-538"/>
        <w:tblW w:w="9564" w:type="dxa"/>
        <w:tblLook w:val="04A0" w:firstRow="1" w:lastRow="0" w:firstColumn="1" w:lastColumn="0" w:noHBand="0" w:noVBand="1"/>
      </w:tblPr>
      <w:tblGrid>
        <w:gridCol w:w="1266"/>
        <w:gridCol w:w="8298"/>
      </w:tblGrid>
      <w:tr w:rsidR="0008475A" w14:paraId="5FA2677C" w14:textId="77777777" w:rsidTr="00F437C1">
        <w:trPr>
          <w:trHeight w:val="1163"/>
        </w:trPr>
        <w:tc>
          <w:tcPr>
            <w:tcW w:w="1215" w:type="dxa"/>
            <w:vAlign w:val="center"/>
          </w:tcPr>
          <w:p w14:paraId="26C71035" w14:textId="77777777" w:rsidR="0008475A" w:rsidRDefault="0008475A" w:rsidP="00F437C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lang w:eastAsia="tr-TR"/>
              </w:rPr>
              <w:drawing>
                <wp:inline distT="0" distB="0" distL="0" distR="0" wp14:anchorId="7468F4A2" wp14:editId="797DDCF7">
                  <wp:extent cx="659958" cy="659958"/>
                  <wp:effectExtent l="0" t="0" r="6985" b="698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Ü Renksiz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15" cy="66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9" w:type="dxa"/>
            <w:vAlign w:val="center"/>
          </w:tcPr>
          <w:p w14:paraId="3DC592ED" w14:textId="45EB47B8" w:rsidR="0008475A" w:rsidRPr="0008475A" w:rsidRDefault="0008475A" w:rsidP="000847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9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TANIK İFADE TUTANAĞI</w:t>
            </w:r>
            <w:bookmarkStart w:id="0" w:name="_GoBack"/>
            <w:bookmarkEnd w:id="0"/>
          </w:p>
        </w:tc>
      </w:tr>
    </w:tbl>
    <w:p w14:paraId="3CC32DF6" w14:textId="77777777" w:rsidR="0008475A" w:rsidRDefault="0008475A" w:rsidP="003639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C99C65" w14:textId="5646CEBA" w:rsidR="008C0206" w:rsidRPr="001D2D6F" w:rsidRDefault="008C0206" w:rsidP="008C0206">
      <w:pPr>
        <w:rPr>
          <w:rFonts w:ascii="Times New Roman" w:hAnsi="Times New Roman" w:cs="Times New Roman"/>
          <w:sz w:val="24"/>
          <w:szCs w:val="24"/>
        </w:rPr>
      </w:pPr>
      <w:r w:rsidRPr="001D2D6F">
        <w:rPr>
          <w:rFonts w:ascii="Times New Roman" w:hAnsi="Times New Roman" w:cs="Times New Roman"/>
          <w:b/>
          <w:sz w:val="24"/>
          <w:szCs w:val="24"/>
          <w:u w:val="single"/>
        </w:rPr>
        <w:t>Yer</w:t>
      </w:r>
      <w:r w:rsidRPr="001D2D6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D2D6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D2D6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D2D6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D2D6F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Pr="001D2D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2D6F">
        <w:rPr>
          <w:rFonts w:ascii="Times New Roman" w:hAnsi="Times New Roman" w:cs="Times New Roman"/>
          <w:sz w:val="24"/>
          <w:szCs w:val="24"/>
        </w:rPr>
        <w:t>…………</w:t>
      </w:r>
      <w:proofErr w:type="gramEnd"/>
    </w:p>
    <w:p w14:paraId="3D81B305" w14:textId="3DA6374E" w:rsidR="008C0206" w:rsidRPr="001D2D6F" w:rsidRDefault="008C0206" w:rsidP="008C0206">
      <w:pPr>
        <w:rPr>
          <w:rFonts w:ascii="Times New Roman" w:hAnsi="Times New Roman" w:cs="Times New Roman"/>
          <w:sz w:val="24"/>
          <w:szCs w:val="24"/>
        </w:rPr>
      </w:pPr>
      <w:r w:rsidRPr="001D2D6F">
        <w:rPr>
          <w:rFonts w:ascii="Times New Roman" w:hAnsi="Times New Roman" w:cs="Times New Roman"/>
          <w:b/>
          <w:sz w:val="24"/>
          <w:szCs w:val="24"/>
          <w:u w:val="single"/>
        </w:rPr>
        <w:t>Tarih ve saat</w:t>
      </w:r>
      <w:r w:rsidRPr="001D2D6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D2D6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D2D6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D2D6F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Pr="001D2D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2D6F">
        <w:rPr>
          <w:rFonts w:ascii="Times New Roman" w:hAnsi="Times New Roman" w:cs="Times New Roman"/>
          <w:sz w:val="24"/>
          <w:szCs w:val="24"/>
        </w:rPr>
        <w:t>…………</w:t>
      </w:r>
      <w:proofErr w:type="gramEnd"/>
    </w:p>
    <w:p w14:paraId="33BDA8F9" w14:textId="66B6B2C5" w:rsidR="008C0206" w:rsidRPr="001D2D6F" w:rsidRDefault="008C0206" w:rsidP="008C0206">
      <w:pPr>
        <w:rPr>
          <w:rFonts w:ascii="Times New Roman" w:hAnsi="Times New Roman" w:cs="Times New Roman"/>
          <w:sz w:val="24"/>
          <w:szCs w:val="24"/>
        </w:rPr>
      </w:pPr>
      <w:r w:rsidRPr="001D2D6F">
        <w:rPr>
          <w:rFonts w:ascii="Times New Roman" w:hAnsi="Times New Roman" w:cs="Times New Roman"/>
          <w:b/>
          <w:sz w:val="24"/>
          <w:szCs w:val="24"/>
          <w:u w:val="single"/>
        </w:rPr>
        <w:t>Konu</w:t>
      </w:r>
      <w:r w:rsidRPr="001D2D6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D2D6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D2D6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D2D6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D2D6F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Pr="001D2D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1F8847" w14:textId="77777777" w:rsidR="001D2D6F" w:rsidRDefault="008C0206" w:rsidP="008C020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2D6F">
        <w:rPr>
          <w:rFonts w:ascii="Times New Roman" w:hAnsi="Times New Roman" w:cs="Times New Roman"/>
          <w:b/>
          <w:sz w:val="24"/>
          <w:szCs w:val="24"/>
        </w:rPr>
        <w:t>İfade sırasında hazır</w:t>
      </w:r>
      <w:r w:rsidR="001D2D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2D6F">
        <w:rPr>
          <w:rFonts w:ascii="Times New Roman" w:hAnsi="Times New Roman" w:cs="Times New Roman"/>
          <w:b/>
          <w:sz w:val="24"/>
          <w:szCs w:val="24"/>
        </w:rPr>
        <w:t>bulunanlar</w:t>
      </w:r>
      <w:r w:rsidRPr="001D2D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B33A2A4" w14:textId="7421D06A" w:rsidR="008C0206" w:rsidRPr="001D2D6F" w:rsidRDefault="008C0206" w:rsidP="008C020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2D6F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Pr="001D2D6F">
        <w:rPr>
          <w:rFonts w:ascii="Times New Roman" w:hAnsi="Times New Roman" w:cs="Times New Roman"/>
          <w:b/>
          <w:i/>
          <w:sz w:val="24"/>
          <w:szCs w:val="24"/>
          <w:u w:val="single"/>
        </w:rPr>
        <w:t>aşağıda tümünün imzası alınır</w:t>
      </w:r>
      <w:r w:rsidRPr="001D2D6F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1D2D6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D2D6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6F36564" w14:textId="3F9482ED" w:rsidR="008C0206" w:rsidRPr="001D2D6F" w:rsidRDefault="008C0206" w:rsidP="008C020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2D6F">
        <w:rPr>
          <w:rFonts w:ascii="Times New Roman" w:hAnsi="Times New Roman" w:cs="Times New Roman"/>
          <w:b/>
          <w:sz w:val="24"/>
          <w:szCs w:val="24"/>
          <w:u w:val="single"/>
        </w:rPr>
        <w:t>Yeminli Kâtip</w:t>
      </w:r>
      <w:r w:rsidR="001D2D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D2D6F">
        <w:rPr>
          <w:rFonts w:ascii="Times New Roman" w:hAnsi="Times New Roman" w:cs="Times New Roman"/>
          <w:b/>
          <w:sz w:val="24"/>
          <w:szCs w:val="24"/>
          <w:u w:val="single"/>
        </w:rPr>
        <w:t>(varsa)</w:t>
      </w:r>
      <w:r w:rsidR="001D2D6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D2D6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1D2D6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04571BC" w14:textId="77777777" w:rsidR="001D2D6F" w:rsidRDefault="001D2D6F" w:rsidP="0036394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F75100" w14:textId="77777777" w:rsidR="002E2502" w:rsidRPr="001D2D6F" w:rsidRDefault="002A40F4" w:rsidP="0036394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2D6F">
        <w:rPr>
          <w:rFonts w:ascii="Times New Roman" w:hAnsi="Times New Roman" w:cs="Times New Roman"/>
          <w:b/>
          <w:sz w:val="24"/>
          <w:szCs w:val="24"/>
          <w:u w:val="single"/>
        </w:rPr>
        <w:t>İfadesi alınan</w:t>
      </w:r>
      <w:r w:rsidR="002E2502" w:rsidRPr="001D2D6F">
        <w:rPr>
          <w:rFonts w:ascii="Times New Roman" w:hAnsi="Times New Roman" w:cs="Times New Roman"/>
          <w:b/>
          <w:sz w:val="24"/>
          <w:szCs w:val="24"/>
          <w:u w:val="single"/>
        </w:rPr>
        <w:t xml:space="preserve"> tanığın</w:t>
      </w:r>
    </w:p>
    <w:p w14:paraId="6278A127" w14:textId="5CE6F950" w:rsidR="00363945" w:rsidRPr="000B184A" w:rsidRDefault="000B184A" w:rsidP="0036394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Adı-Soyadı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63945" w:rsidRPr="000B184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8CB49D5" w14:textId="7B77ED1E" w:rsidR="00363945" w:rsidRPr="000B184A" w:rsidRDefault="000B184A" w:rsidP="0036394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Baba Adı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63945" w:rsidRPr="000B184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9DC431A" w14:textId="06E56D59" w:rsidR="00363945" w:rsidRPr="000B184A" w:rsidRDefault="000B184A" w:rsidP="0036394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Anne Adı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63945" w:rsidRPr="000B184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207044D" w14:textId="518358E2" w:rsidR="00363945" w:rsidRPr="000B184A" w:rsidRDefault="000B184A" w:rsidP="0036394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Doğum Yeri ve Tarihi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63945" w:rsidRPr="000B184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23CDF3A" w14:textId="1EB02890" w:rsidR="00363945" w:rsidRPr="000B184A" w:rsidRDefault="000B184A" w:rsidP="0036394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İkametgâh Adresi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63945" w:rsidRPr="000B184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44CAB6F" w14:textId="20349443" w:rsidR="00363945" w:rsidRDefault="000B184A" w:rsidP="0036394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Fakültesi ve Programı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63945" w:rsidRPr="000B184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18E1C18" w14:textId="5D4E1CF3" w:rsidR="000B184A" w:rsidRPr="000B184A" w:rsidRDefault="000B184A" w:rsidP="0036394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Öğrenci Numarası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</w:p>
    <w:p w14:paraId="2C598270" w14:textId="2F4581CF" w:rsidR="00363945" w:rsidRPr="000B184A" w:rsidRDefault="00363945" w:rsidP="0036394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184A">
        <w:rPr>
          <w:rFonts w:ascii="Times New Roman" w:hAnsi="Times New Roman" w:cs="Times New Roman"/>
          <w:b/>
          <w:sz w:val="24"/>
          <w:szCs w:val="24"/>
          <w:u w:val="single"/>
        </w:rPr>
        <w:t xml:space="preserve">T.C. </w:t>
      </w:r>
      <w:r w:rsidR="00250A32">
        <w:rPr>
          <w:rFonts w:ascii="Times New Roman" w:hAnsi="Times New Roman" w:cs="Times New Roman"/>
          <w:b/>
          <w:sz w:val="24"/>
          <w:szCs w:val="24"/>
          <w:u w:val="single"/>
        </w:rPr>
        <w:t xml:space="preserve">/YU </w:t>
      </w:r>
      <w:r w:rsidRPr="000B184A">
        <w:rPr>
          <w:rFonts w:ascii="Times New Roman" w:hAnsi="Times New Roman" w:cs="Times New Roman"/>
          <w:b/>
          <w:sz w:val="24"/>
          <w:szCs w:val="24"/>
          <w:u w:val="single"/>
        </w:rPr>
        <w:t>Kimlik No</w:t>
      </w:r>
      <w:r w:rsidR="000B184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184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0B184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B184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5C62DBA8" w14:textId="576CCE12" w:rsidR="00363945" w:rsidRPr="000B184A" w:rsidRDefault="00363945" w:rsidP="0036394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184A">
        <w:rPr>
          <w:rFonts w:ascii="Times New Roman" w:hAnsi="Times New Roman" w:cs="Times New Roman"/>
          <w:b/>
          <w:sz w:val="24"/>
          <w:szCs w:val="24"/>
          <w:u w:val="single"/>
        </w:rPr>
        <w:t>Nüfusa Kayıtlı Olduğu İl ve İlçe</w:t>
      </w:r>
      <w:r w:rsidR="000B184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B184A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00EDD69D" w14:textId="0FACC00D" w:rsidR="00363945" w:rsidRDefault="000B184A" w:rsidP="003639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Telefon No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363945" w:rsidRPr="000B184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2B7EB01" w14:textId="61493C35" w:rsidR="00827C59" w:rsidRPr="00D16AC9" w:rsidRDefault="00827C59" w:rsidP="00827C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6AC9">
        <w:rPr>
          <w:rFonts w:ascii="Times New Roman" w:hAnsi="Times New Roman" w:cs="Times New Roman"/>
          <w:b/>
          <w:bCs/>
          <w:sz w:val="24"/>
          <w:szCs w:val="24"/>
        </w:rPr>
        <w:t>TANIK YEMİN</w:t>
      </w:r>
      <w:r w:rsidR="00D16AC9" w:rsidRPr="00D16AC9">
        <w:rPr>
          <w:rFonts w:ascii="Times New Roman" w:hAnsi="Times New Roman" w:cs="Times New Roman"/>
          <w:b/>
          <w:bCs/>
          <w:sz w:val="24"/>
          <w:szCs w:val="24"/>
        </w:rPr>
        <w:t xml:space="preserve"> METNİ</w:t>
      </w:r>
    </w:p>
    <w:p w14:paraId="5E301750" w14:textId="073852DF" w:rsidR="00827C59" w:rsidRPr="00B62004" w:rsidRDefault="00827C59" w:rsidP="00D16AC9">
      <w:pPr>
        <w:pStyle w:val="tihat"/>
        <w:spacing w:before="0"/>
        <w:rPr>
          <w:b/>
        </w:rPr>
      </w:pPr>
      <w:r w:rsidRPr="00B62004">
        <w:rPr>
          <w:b/>
        </w:rPr>
        <w:t>Tanığa CMK 53</w:t>
      </w:r>
      <w:r w:rsidR="00ED6C93">
        <w:rPr>
          <w:b/>
        </w:rPr>
        <w:t>’ üncü</w:t>
      </w:r>
      <w:r w:rsidR="003F7C35">
        <w:rPr>
          <w:b/>
        </w:rPr>
        <w:t xml:space="preserve"> </w:t>
      </w:r>
      <w:r w:rsidRPr="00B62004">
        <w:rPr>
          <w:b/>
        </w:rPr>
        <w:t xml:space="preserve">maddesi gereği dinlenmeden önce gerçeği söylemesinin önemi, gerçeği söylememesi halinde yalan tanıklık suçundan dolayı cezalandırılacağı, doğruyu söyleyeceği hususunda yemin edeceği anlatıldı. </w:t>
      </w:r>
    </w:p>
    <w:p w14:paraId="364A2574" w14:textId="75636D44" w:rsidR="00D16AC9" w:rsidRDefault="00827C59" w:rsidP="00D16AC9">
      <w:pPr>
        <w:pStyle w:val="tihat"/>
        <w:spacing w:before="0"/>
      </w:pPr>
      <w:r>
        <w:t>Tanığa CMK 45/3 maddesi gereği CMK 45/1 maddede sayılan kişilerden olup olmadığı sorularak şüpheliyle böyle bir akrabalık ilişkisi varsa tanıklıkta</w:t>
      </w:r>
      <w:r w:rsidR="00ED6C93">
        <w:t>n çekilebileceği, ayrıca CMK 48’ inci</w:t>
      </w:r>
      <w:r>
        <w:t xml:space="preserve"> maddesi gereği kendisini veya 45/1. maddede gösterilen kişileri ceza kovuşturmasına uğratabilecek nitelikte olan sorulara cevap vermekten çekinebileceği bildirildi. Tanık, yukarıda bildirilen hususları anlad</w:t>
      </w:r>
      <w:r w:rsidR="003F7C35">
        <w:t>ığını belirtti. Tanığa CMK 54</w:t>
      </w:r>
      <w:r w:rsidR="00ED6C93">
        <w:t>’ üncü</w:t>
      </w:r>
      <w:r w:rsidR="003F7C35">
        <w:t xml:space="preserve"> m</w:t>
      </w:r>
      <w:r>
        <w:t xml:space="preserve">addesi gereğince yemin edeceği bildirildi. </w:t>
      </w:r>
    </w:p>
    <w:p w14:paraId="40B35CB8" w14:textId="21847BBE" w:rsidR="00827C59" w:rsidRDefault="00827C59" w:rsidP="00D16AC9">
      <w:pPr>
        <w:pStyle w:val="tihat"/>
        <w:spacing w:before="0"/>
      </w:pPr>
      <w:r>
        <w:t xml:space="preserve">Tanığın </w:t>
      </w:r>
      <w:proofErr w:type="spellStart"/>
      <w:r>
        <w:t>CMK’nın</w:t>
      </w:r>
      <w:proofErr w:type="spellEnd"/>
      <w:r>
        <w:t xml:space="preserve"> 55</w:t>
      </w:r>
      <w:r w:rsidR="00ED6C93">
        <w:t>’ inci</w:t>
      </w:r>
      <w:r>
        <w:t xml:space="preserve"> maddesine göre ifadesine geçmeden önce yemini yaptırıldı.* Tanık, “bildiğimi dosdoğru söyleyeceğime namusum ve vicdanım üzerine yemin ederim” diyerek yemin etti.</w:t>
      </w:r>
    </w:p>
    <w:p w14:paraId="48A94E1F" w14:textId="77777777" w:rsidR="00827C59" w:rsidRPr="00363945" w:rsidRDefault="00827C59" w:rsidP="00363945">
      <w:pPr>
        <w:rPr>
          <w:rFonts w:ascii="Times New Roman" w:hAnsi="Times New Roman" w:cs="Times New Roman"/>
          <w:sz w:val="24"/>
          <w:szCs w:val="24"/>
        </w:rPr>
      </w:pPr>
    </w:p>
    <w:p w14:paraId="41D44DAF" w14:textId="66B09AAC" w:rsidR="00363945" w:rsidRDefault="00363945" w:rsidP="001D2D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945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Pr="0036394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proofErr w:type="gramEnd"/>
      <w:r w:rsidRPr="00363945">
        <w:rPr>
          <w:rFonts w:ascii="Times New Roman" w:hAnsi="Times New Roman" w:cs="Times New Roman"/>
          <w:sz w:val="24"/>
          <w:szCs w:val="24"/>
        </w:rPr>
        <w:t xml:space="preserve">”    </w:t>
      </w:r>
      <w:r w:rsidR="002843BE">
        <w:rPr>
          <w:rFonts w:ascii="Times New Roman" w:hAnsi="Times New Roman" w:cs="Times New Roman"/>
          <w:sz w:val="24"/>
          <w:szCs w:val="24"/>
        </w:rPr>
        <w:t xml:space="preserve">iddiası/iddiaları </w:t>
      </w:r>
      <w:r w:rsidRPr="00363945">
        <w:rPr>
          <w:rFonts w:ascii="Times New Roman" w:hAnsi="Times New Roman" w:cs="Times New Roman"/>
          <w:sz w:val="24"/>
          <w:szCs w:val="24"/>
        </w:rPr>
        <w:t>ile</w:t>
      </w:r>
      <w:r w:rsidR="001D2D6F">
        <w:rPr>
          <w:rFonts w:ascii="Times New Roman" w:hAnsi="Times New Roman" w:cs="Times New Roman"/>
          <w:sz w:val="24"/>
          <w:szCs w:val="24"/>
        </w:rPr>
        <w:t xml:space="preserve"> </w:t>
      </w:r>
      <w:r w:rsidRPr="00363945">
        <w:rPr>
          <w:rFonts w:ascii="Times New Roman" w:hAnsi="Times New Roman" w:cs="Times New Roman"/>
          <w:sz w:val="24"/>
          <w:szCs w:val="24"/>
        </w:rPr>
        <w:t>hakkında 2547 sayılı Yükseköğretim Kanunu</w:t>
      </w:r>
      <w:r w:rsidR="003F7C35">
        <w:rPr>
          <w:rFonts w:ascii="Times New Roman" w:hAnsi="Times New Roman" w:cs="Times New Roman"/>
          <w:sz w:val="24"/>
          <w:szCs w:val="24"/>
        </w:rPr>
        <w:t>’nun</w:t>
      </w:r>
      <w:r w:rsidRPr="00363945">
        <w:rPr>
          <w:rFonts w:ascii="Times New Roman" w:hAnsi="Times New Roman" w:cs="Times New Roman"/>
          <w:sz w:val="24"/>
          <w:szCs w:val="24"/>
        </w:rPr>
        <w:t xml:space="preserve"> 54</w:t>
      </w:r>
      <w:r w:rsidR="00ED6C93">
        <w:rPr>
          <w:rFonts w:ascii="Times New Roman" w:hAnsi="Times New Roman" w:cs="Times New Roman"/>
          <w:sz w:val="24"/>
          <w:szCs w:val="24"/>
        </w:rPr>
        <w:t>’ üncü</w:t>
      </w:r>
      <w:r w:rsidRPr="00363945">
        <w:rPr>
          <w:rFonts w:ascii="Times New Roman" w:hAnsi="Times New Roman" w:cs="Times New Roman"/>
          <w:sz w:val="24"/>
          <w:szCs w:val="24"/>
        </w:rPr>
        <w:t xml:space="preserve"> maddesi hükmü uyarınca disiplin soruşturması açılan şüpheli ...........................................’e yöneltilen isnatlar, bu konuda tanık sıfatıyla bilgisine başvurulma gereği görülen, yukarıda açık kimliği ve adresi yazılı</w:t>
      </w:r>
      <w:r w:rsidR="003F7C35">
        <w:rPr>
          <w:rFonts w:ascii="Times New Roman" w:hAnsi="Times New Roman" w:cs="Times New Roman"/>
          <w:sz w:val="24"/>
          <w:szCs w:val="24"/>
        </w:rPr>
        <w:t xml:space="preserve"> </w:t>
      </w:r>
      <w:r w:rsidRPr="00363945">
        <w:rPr>
          <w:rFonts w:ascii="Times New Roman" w:hAnsi="Times New Roman" w:cs="Times New Roman"/>
          <w:sz w:val="24"/>
          <w:szCs w:val="24"/>
        </w:rPr>
        <w:lastRenderedPageBreak/>
        <w:t>.....................................’a anlatıldı. Tanığa usulüne uygun olarak yemini yaptırıldı. Tanıklığının önemi konusunda gerekli bilgi verildi. Konu ile ilgili olarak bildiklerini tanık sıfatıyla anlatması istendi.</w:t>
      </w:r>
    </w:p>
    <w:p w14:paraId="4E2F3A12" w14:textId="77777777" w:rsidR="003F7C35" w:rsidRPr="00363945" w:rsidRDefault="003F7C35" w:rsidP="009C78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B4FFFB" w14:textId="77777777" w:rsidR="00363945" w:rsidRPr="00363945" w:rsidRDefault="00363945" w:rsidP="0036394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63945">
        <w:rPr>
          <w:rFonts w:ascii="Times New Roman" w:hAnsi="Times New Roman" w:cs="Times New Roman"/>
          <w:sz w:val="24"/>
          <w:szCs w:val="24"/>
        </w:rPr>
        <w:t>Tanık</w:t>
      </w:r>
      <w:r w:rsidRPr="00363945">
        <w:rPr>
          <w:rFonts w:ascii="Times New Roman" w:hAnsi="Times New Roman" w:cs="Times New Roman"/>
          <w:sz w:val="24"/>
          <w:szCs w:val="24"/>
        </w:rPr>
        <w:tab/>
        <w:t>“</w:t>
      </w:r>
      <w:proofErr w:type="gramStart"/>
      <w:r w:rsidRPr="00363945">
        <w:rPr>
          <w:rFonts w:ascii="Times New Roman" w:hAnsi="Times New Roman" w:cs="Times New Roman"/>
          <w:sz w:val="24"/>
          <w:szCs w:val="24"/>
        </w:rPr>
        <w:t>.................................</w:t>
      </w:r>
      <w:proofErr w:type="gramEnd"/>
      <w:r w:rsidRPr="00363945">
        <w:rPr>
          <w:rFonts w:ascii="Times New Roman" w:hAnsi="Times New Roman" w:cs="Times New Roman"/>
          <w:sz w:val="24"/>
          <w:szCs w:val="24"/>
        </w:rPr>
        <w:t>’da</w:t>
      </w:r>
      <w:r w:rsidRPr="00363945">
        <w:rPr>
          <w:rFonts w:ascii="Times New Roman" w:hAnsi="Times New Roman" w:cs="Times New Roman"/>
          <w:sz w:val="24"/>
          <w:szCs w:val="24"/>
        </w:rPr>
        <w:tab/>
        <w:t>......................</w:t>
      </w:r>
      <w:r w:rsidRPr="0036394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63945"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 w:rsidRPr="00363945">
        <w:rPr>
          <w:rFonts w:ascii="Times New Roman" w:hAnsi="Times New Roman" w:cs="Times New Roman"/>
          <w:sz w:val="24"/>
          <w:szCs w:val="24"/>
        </w:rPr>
        <w:tab/>
        <w:t>alınan</w:t>
      </w:r>
      <w:r w:rsidRPr="00363945">
        <w:rPr>
          <w:rFonts w:ascii="Times New Roman" w:hAnsi="Times New Roman" w:cs="Times New Roman"/>
          <w:sz w:val="24"/>
          <w:szCs w:val="24"/>
        </w:rPr>
        <w:tab/>
        <w:t>ifadesinde;</w:t>
      </w:r>
    </w:p>
    <w:p w14:paraId="22CCE5A6" w14:textId="77777777" w:rsidR="00363945" w:rsidRPr="00363945" w:rsidRDefault="00363945" w:rsidP="00363945">
      <w:pPr>
        <w:rPr>
          <w:rFonts w:ascii="Times New Roman" w:hAnsi="Times New Roman" w:cs="Times New Roman"/>
          <w:i/>
          <w:sz w:val="24"/>
          <w:szCs w:val="24"/>
        </w:rPr>
      </w:pPr>
      <w:r w:rsidRPr="00363945">
        <w:rPr>
          <w:rFonts w:ascii="Times New Roman" w:hAnsi="Times New Roman" w:cs="Times New Roman"/>
          <w:i/>
          <w:sz w:val="24"/>
          <w:szCs w:val="24"/>
        </w:rPr>
        <w:t>“</w:t>
      </w:r>
      <w:proofErr w:type="gramStart"/>
      <w:r w:rsidRPr="00363945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....................................................................................................................................................</w:t>
      </w:r>
      <w:proofErr w:type="gramEnd"/>
    </w:p>
    <w:p w14:paraId="2992E441" w14:textId="77777777" w:rsidR="00363945" w:rsidRPr="00363945" w:rsidRDefault="00363945" w:rsidP="00363945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63945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.......................................................................................................................................................</w:t>
      </w:r>
      <w:proofErr w:type="gramEnd"/>
    </w:p>
    <w:p w14:paraId="034B4804" w14:textId="77777777" w:rsidR="00363945" w:rsidRPr="00363945" w:rsidRDefault="00363945" w:rsidP="00363945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63945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......................................................................................................................................................</w:t>
      </w:r>
      <w:proofErr w:type="gramEnd"/>
    </w:p>
    <w:p w14:paraId="49D2E8AC" w14:textId="77777777" w:rsidR="00363945" w:rsidRPr="00363945" w:rsidRDefault="00363945" w:rsidP="00363945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63945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......................................................................................................................................................</w:t>
      </w:r>
      <w:proofErr w:type="gramEnd"/>
    </w:p>
    <w:p w14:paraId="3B34DC09" w14:textId="77777777" w:rsidR="00363945" w:rsidRPr="00363945" w:rsidRDefault="00363945" w:rsidP="00363945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63945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....................................................................................................................................................</w:t>
      </w:r>
      <w:proofErr w:type="gramEnd"/>
      <w:r w:rsidRPr="00363945">
        <w:rPr>
          <w:rFonts w:ascii="Times New Roman" w:hAnsi="Times New Roman" w:cs="Times New Roman"/>
          <w:i/>
          <w:sz w:val="24"/>
          <w:szCs w:val="24"/>
        </w:rPr>
        <w:t>”</w:t>
      </w:r>
    </w:p>
    <w:p w14:paraId="75EA1F08" w14:textId="77777777" w:rsidR="00363945" w:rsidRPr="00363945" w:rsidRDefault="00363945" w:rsidP="0036394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63945">
        <w:rPr>
          <w:rFonts w:ascii="Times New Roman" w:hAnsi="Times New Roman" w:cs="Times New Roman"/>
          <w:sz w:val="24"/>
          <w:szCs w:val="24"/>
        </w:rPr>
        <w:t>dedi</w:t>
      </w:r>
      <w:proofErr w:type="gramEnd"/>
      <w:r w:rsidRPr="00363945">
        <w:rPr>
          <w:rFonts w:ascii="Times New Roman" w:hAnsi="Times New Roman" w:cs="Times New Roman"/>
          <w:sz w:val="24"/>
          <w:szCs w:val="24"/>
        </w:rPr>
        <w:t>.</w:t>
      </w:r>
    </w:p>
    <w:p w14:paraId="173C3C0C" w14:textId="78D6FAB1" w:rsidR="00363945" w:rsidRPr="00363945" w:rsidRDefault="00363945" w:rsidP="003F7C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945">
        <w:rPr>
          <w:rFonts w:ascii="Times New Roman" w:hAnsi="Times New Roman" w:cs="Times New Roman"/>
          <w:sz w:val="24"/>
          <w:szCs w:val="24"/>
        </w:rPr>
        <w:t>İlave edeceği başka bir şey olup olmadığı soruldu. “</w:t>
      </w:r>
      <w:r w:rsidRPr="003F7C35">
        <w:rPr>
          <w:rFonts w:ascii="Times New Roman" w:hAnsi="Times New Roman" w:cs="Times New Roman"/>
          <w:b/>
          <w:sz w:val="24"/>
          <w:szCs w:val="24"/>
        </w:rPr>
        <w:t>Yoktur</w:t>
      </w:r>
      <w:r w:rsidRPr="00363945">
        <w:rPr>
          <w:rFonts w:ascii="Times New Roman" w:hAnsi="Times New Roman" w:cs="Times New Roman"/>
          <w:sz w:val="24"/>
          <w:szCs w:val="24"/>
        </w:rPr>
        <w:t xml:space="preserve">” </w:t>
      </w:r>
      <w:r w:rsidR="003F7C35">
        <w:rPr>
          <w:rFonts w:ascii="Times New Roman" w:hAnsi="Times New Roman" w:cs="Times New Roman"/>
          <w:sz w:val="24"/>
          <w:szCs w:val="24"/>
        </w:rPr>
        <w:t xml:space="preserve">dedi. Tutanak kendisine okundu. </w:t>
      </w:r>
      <w:r w:rsidRPr="00363945">
        <w:rPr>
          <w:rFonts w:ascii="Times New Roman" w:hAnsi="Times New Roman" w:cs="Times New Roman"/>
          <w:sz w:val="24"/>
          <w:szCs w:val="24"/>
        </w:rPr>
        <w:t>Yazılanların söylediklerinin aynısı olduğunu beyan üzerine tutanak birlikte imzalandı.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3945">
        <w:rPr>
          <w:rFonts w:ascii="Times New Roman" w:hAnsi="Times New Roman" w:cs="Times New Roman"/>
          <w:sz w:val="24"/>
          <w:szCs w:val="24"/>
        </w:rPr>
        <w:t>......</w:t>
      </w:r>
      <w:proofErr w:type="gramEnd"/>
      <w:r w:rsidRPr="00363945">
        <w:rPr>
          <w:rFonts w:ascii="Times New Roman" w:hAnsi="Times New Roman" w:cs="Times New Roman"/>
          <w:sz w:val="24"/>
          <w:szCs w:val="24"/>
        </w:rPr>
        <w:t>/....../20…</w:t>
      </w:r>
    </w:p>
    <w:p w14:paraId="39B27793" w14:textId="087752C5" w:rsidR="003F7C35" w:rsidRDefault="003F7C35" w:rsidP="00363945">
      <w:pPr>
        <w:rPr>
          <w:rFonts w:ascii="Times New Roman" w:hAnsi="Times New Roman" w:cs="Times New Roman"/>
          <w:sz w:val="24"/>
          <w:szCs w:val="24"/>
        </w:rPr>
      </w:pPr>
    </w:p>
    <w:p w14:paraId="6A5C543B" w14:textId="77777777" w:rsidR="003F7C35" w:rsidRDefault="003F7C35" w:rsidP="00363945">
      <w:pPr>
        <w:rPr>
          <w:rFonts w:ascii="Times New Roman" w:hAnsi="Times New Roman" w:cs="Times New Roman"/>
          <w:sz w:val="24"/>
          <w:szCs w:val="24"/>
        </w:rPr>
      </w:pPr>
    </w:p>
    <w:p w14:paraId="64AF05D0" w14:textId="18E82261" w:rsidR="003F7C35" w:rsidRDefault="003F7C35" w:rsidP="003639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İfadeyi Alan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İfadeyi Yazan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İfade Sahibi</w:t>
      </w:r>
    </w:p>
    <w:p w14:paraId="218E5855" w14:textId="313014C2" w:rsidR="003F7C35" w:rsidRPr="003F7C35" w:rsidRDefault="003F7C35" w:rsidP="003639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C35">
        <w:rPr>
          <w:rFonts w:ascii="Times New Roman" w:hAnsi="Times New Roman" w:cs="Times New Roman"/>
          <w:b/>
          <w:sz w:val="24"/>
          <w:szCs w:val="24"/>
        </w:rPr>
        <w:t>Soruşturmacı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3F7C35">
        <w:rPr>
          <w:rFonts w:ascii="Times New Roman" w:hAnsi="Times New Roman" w:cs="Times New Roman"/>
          <w:b/>
          <w:sz w:val="24"/>
          <w:szCs w:val="24"/>
        </w:rPr>
        <w:t>Yeminli Kâtip (varsa)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Pr="003F7C35">
        <w:rPr>
          <w:rFonts w:ascii="Times New Roman" w:hAnsi="Times New Roman" w:cs="Times New Roman"/>
          <w:b/>
          <w:sz w:val="24"/>
          <w:szCs w:val="24"/>
        </w:rPr>
        <w:t>Tanık</w:t>
      </w:r>
    </w:p>
    <w:p w14:paraId="4AE19E70" w14:textId="77777777" w:rsidR="00324591" w:rsidRPr="003F7C35" w:rsidRDefault="00324591">
      <w:pPr>
        <w:rPr>
          <w:rFonts w:ascii="Times New Roman" w:hAnsi="Times New Roman" w:cs="Times New Roman"/>
          <w:b/>
          <w:sz w:val="24"/>
          <w:szCs w:val="24"/>
        </w:rPr>
      </w:pPr>
    </w:p>
    <w:sectPr w:rsidR="00324591" w:rsidRPr="003F7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407DF" w14:textId="77777777" w:rsidR="00291EB4" w:rsidRDefault="00291EB4" w:rsidP="000B184A">
      <w:pPr>
        <w:spacing w:after="0" w:line="240" w:lineRule="auto"/>
      </w:pPr>
      <w:r>
        <w:separator/>
      </w:r>
    </w:p>
  </w:endnote>
  <w:endnote w:type="continuationSeparator" w:id="0">
    <w:p w14:paraId="67582915" w14:textId="77777777" w:rsidR="00291EB4" w:rsidRDefault="00291EB4" w:rsidP="000B1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84CD6" w14:textId="77777777" w:rsidR="00291EB4" w:rsidRDefault="00291EB4" w:rsidP="000B184A">
      <w:pPr>
        <w:spacing w:after="0" w:line="240" w:lineRule="auto"/>
      </w:pPr>
      <w:r>
        <w:separator/>
      </w:r>
    </w:p>
  </w:footnote>
  <w:footnote w:type="continuationSeparator" w:id="0">
    <w:p w14:paraId="2E4C1C0E" w14:textId="77777777" w:rsidR="00291EB4" w:rsidRDefault="00291EB4" w:rsidP="000B18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45"/>
    <w:rsid w:val="0008475A"/>
    <w:rsid w:val="000B184A"/>
    <w:rsid w:val="00142731"/>
    <w:rsid w:val="001D2D6F"/>
    <w:rsid w:val="00250A32"/>
    <w:rsid w:val="002843BE"/>
    <w:rsid w:val="002858FB"/>
    <w:rsid w:val="00291EB4"/>
    <w:rsid w:val="002A40F4"/>
    <w:rsid w:val="002E2502"/>
    <w:rsid w:val="00324591"/>
    <w:rsid w:val="00363945"/>
    <w:rsid w:val="00370606"/>
    <w:rsid w:val="003F7C35"/>
    <w:rsid w:val="00412269"/>
    <w:rsid w:val="0058493E"/>
    <w:rsid w:val="0064180C"/>
    <w:rsid w:val="006C1D3C"/>
    <w:rsid w:val="007B774B"/>
    <w:rsid w:val="00827C59"/>
    <w:rsid w:val="008C0206"/>
    <w:rsid w:val="008F0D8B"/>
    <w:rsid w:val="00974059"/>
    <w:rsid w:val="009C7876"/>
    <w:rsid w:val="00C10FF7"/>
    <w:rsid w:val="00CA0FEA"/>
    <w:rsid w:val="00D16AC9"/>
    <w:rsid w:val="00EC7990"/>
    <w:rsid w:val="00ED6C93"/>
    <w:rsid w:val="00EE75DB"/>
    <w:rsid w:val="00F315E5"/>
    <w:rsid w:val="00FE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89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ihat">
    <w:name w:val="İçtihat"/>
    <w:rsid w:val="00827C59"/>
    <w:pPr>
      <w:spacing w:before="120" w:after="0" w:line="252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0B1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B184A"/>
  </w:style>
  <w:style w:type="paragraph" w:styleId="Altbilgi">
    <w:name w:val="footer"/>
    <w:basedOn w:val="Normal"/>
    <w:link w:val="AltbilgiChar"/>
    <w:uiPriority w:val="99"/>
    <w:unhideWhenUsed/>
    <w:rsid w:val="000B1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B184A"/>
  </w:style>
  <w:style w:type="table" w:styleId="TabloKlavuzu">
    <w:name w:val="Table Grid"/>
    <w:basedOn w:val="NormalTablo"/>
    <w:uiPriority w:val="39"/>
    <w:rsid w:val="00084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84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7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ihat">
    <w:name w:val="İçtihat"/>
    <w:rsid w:val="00827C59"/>
    <w:pPr>
      <w:spacing w:before="120" w:after="0" w:line="252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0B1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B184A"/>
  </w:style>
  <w:style w:type="paragraph" w:styleId="Altbilgi">
    <w:name w:val="footer"/>
    <w:basedOn w:val="Normal"/>
    <w:link w:val="AltbilgiChar"/>
    <w:uiPriority w:val="99"/>
    <w:unhideWhenUsed/>
    <w:rsid w:val="000B18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B184A"/>
  </w:style>
  <w:style w:type="table" w:styleId="TabloKlavuzu">
    <w:name w:val="Table Grid"/>
    <w:basedOn w:val="NormalTablo"/>
    <w:uiPriority w:val="39"/>
    <w:rsid w:val="00084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84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SALİH</cp:lastModifiedBy>
  <cp:revision>5</cp:revision>
  <dcterms:created xsi:type="dcterms:W3CDTF">2026-06-22T14:13:00Z</dcterms:created>
  <dcterms:modified xsi:type="dcterms:W3CDTF">2026-06-30T06:59:00Z</dcterms:modified>
</cp:coreProperties>
</file>